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F7B05">
      <w:pPr>
        <w:spacing w:line="480" w:lineRule="auto"/>
        <w:jc w:val="center"/>
        <w:rPr>
          <w:rFonts w:ascii="华文中宋" w:eastAsia="华文中宋" w:hAnsi="华文中宋" w:hint="eastAsia"/>
          <w:color w:val="FF0000"/>
          <w:w w:val="40"/>
          <w:sz w:val="144"/>
          <w:szCs w:val="144"/>
        </w:rPr>
      </w:pPr>
      <w:r>
        <w:rPr>
          <w:rFonts w:ascii="华文中宋" w:eastAsia="华文中宋" w:hAnsi="华文中宋" w:hint="eastAsia"/>
          <w:color w:val="FF0000"/>
          <w:w w:val="40"/>
          <w:sz w:val="144"/>
          <w:szCs w:val="1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1" o:spid="_x0000_i1025" type="#_x0000_t136" style="width:444pt;height:68.25pt" fillcolor="red" strokecolor="red">
            <v:textpath style="font-family:&quot;华文中宋&quot;" trim="t" string="黄山市徽州区消费者权益保护委员会文件"/>
          </v:shape>
        </w:pict>
      </w:r>
    </w:p>
    <w:p w:rsidR="00000000" w:rsidRDefault="001F7B05">
      <w:pPr>
        <w:spacing w:line="520" w:lineRule="exact"/>
        <w:jc w:val="center"/>
        <w:rPr>
          <w:rFonts w:ascii="仿宋_GB2312" w:eastAsia="仿宋_GB2312" w:hint="eastAsia"/>
          <w:sz w:val="32"/>
          <w:szCs w:val="32"/>
        </w:rPr>
      </w:pPr>
    </w:p>
    <w:p w:rsidR="00000000" w:rsidRDefault="001F7B05">
      <w:pPr>
        <w:spacing w:line="520" w:lineRule="exact"/>
        <w:jc w:val="center"/>
        <w:rPr>
          <w:rFonts w:ascii="仿宋_GB2312" w:eastAsia="仿宋_GB2312" w:hint="eastAsia"/>
          <w:sz w:val="32"/>
          <w:szCs w:val="32"/>
        </w:rPr>
      </w:pPr>
    </w:p>
    <w:p w:rsidR="00000000" w:rsidRDefault="001F7B05">
      <w:pPr>
        <w:spacing w:line="420" w:lineRule="exact"/>
        <w:jc w:val="center"/>
      </w:pPr>
      <w:r>
        <w:rPr>
          <w:rFonts w:ascii="仿宋_GB2312" w:eastAsia="仿宋_GB2312" w:hint="eastAsia"/>
          <w:sz w:val="32"/>
          <w:szCs w:val="32"/>
        </w:rPr>
        <w:t>徽</w:t>
      </w:r>
      <w:r>
        <w:rPr>
          <w:rFonts w:ascii="仿宋_GB2312" w:eastAsia="仿宋_GB2312" w:hint="eastAsia"/>
          <w:sz w:val="32"/>
          <w:szCs w:val="32"/>
        </w:rPr>
        <w:t>消保</w:t>
      </w:r>
      <w:r>
        <w:rPr>
          <w:rFonts w:eastAsia="仿宋_GB2312"/>
          <w:sz w:val="32"/>
          <w:szCs w:val="32"/>
        </w:rPr>
        <w:t>委</w:t>
      </w:r>
      <w:r>
        <w:rPr>
          <w:rFonts w:eastAsia="仿宋_GB2312"/>
          <w:sz w:val="32"/>
          <w:szCs w:val="32"/>
        </w:rPr>
        <w:t>〔</w:t>
      </w:r>
      <w:r>
        <w:rPr>
          <w:rFonts w:eastAsia="仿宋_GB2312"/>
          <w:sz w:val="32"/>
          <w:szCs w:val="32"/>
        </w:rPr>
        <w:t>20</w:t>
      </w:r>
      <w:r>
        <w:rPr>
          <w:rFonts w:eastAsia="仿宋_GB2312"/>
          <w:sz w:val="32"/>
          <w:szCs w:val="32"/>
        </w:rPr>
        <w:t>22</w:t>
      </w:r>
      <w:r>
        <w:rPr>
          <w:rFonts w:eastAsia="仿宋_GB2312"/>
          <w:sz w:val="32"/>
          <w:szCs w:val="32"/>
        </w:rPr>
        <w:t>〕</w:t>
      </w:r>
      <w:r>
        <w:rPr>
          <w:rFonts w:eastAsia="仿宋_GB2312"/>
          <w:sz w:val="32"/>
          <w:szCs w:val="32"/>
        </w:rPr>
        <w:t>4</w:t>
      </w:r>
      <w:r>
        <w:rPr>
          <w:rFonts w:eastAsia="仿宋_GB2312"/>
          <w:sz w:val="32"/>
          <w:szCs w:val="32"/>
        </w:rPr>
        <w:t>号</w:t>
      </w:r>
      <w:r>
        <w:rPr>
          <w:rFonts w:ascii="仿宋_GB2312" w:eastAsia="仿宋_GB2312" w:hint="eastAsia"/>
          <w:sz w:val="32"/>
          <w:szCs w:val="32"/>
        </w:rPr>
        <w:pict>
          <v:line id="直线 2" o:spid="_x0000_s1029" style="position:absolute;left:0;text-align:left;z-index:251658240;mso-position-horizontal-relative:text;mso-position-vertical-relative:text" from="0,28.65pt" to="450pt,28.65pt" strokecolor="red" strokeweight="3.5pt"/>
        </w:pict>
      </w:r>
    </w:p>
    <w:p w:rsidR="00000000" w:rsidRDefault="001F7B05">
      <w:pPr>
        <w:snapToGrid w:val="0"/>
        <w:rPr>
          <w:rFonts w:eastAsia="仿宋_GB2312" w:hint="eastAsia"/>
          <w:sz w:val="36"/>
          <w:szCs w:val="36"/>
        </w:rPr>
      </w:pPr>
    </w:p>
    <w:p w:rsidR="00000000" w:rsidRDefault="001F7B05">
      <w:pPr>
        <w:spacing w:line="560" w:lineRule="exact"/>
        <w:jc w:val="center"/>
        <w:rPr>
          <w:rFonts w:eastAsia="方正小标宋简体"/>
          <w:bCs/>
          <w:kern w:val="0"/>
          <w:sz w:val="44"/>
          <w:szCs w:val="44"/>
        </w:rPr>
      </w:pPr>
      <w:r>
        <w:rPr>
          <w:rFonts w:eastAsia="方正小标宋简体"/>
          <w:bCs/>
          <w:kern w:val="0"/>
          <w:sz w:val="44"/>
          <w:szCs w:val="44"/>
        </w:rPr>
        <w:t>关于公布徽州区第二届消费者权益保护委员会常务委员秘书长副秘书长</w:t>
      </w:r>
    </w:p>
    <w:p w:rsidR="00000000" w:rsidRDefault="001F7B05">
      <w:pPr>
        <w:spacing w:line="560" w:lineRule="exact"/>
        <w:jc w:val="center"/>
        <w:rPr>
          <w:rFonts w:eastAsia="方正小标宋简体"/>
          <w:bCs/>
          <w:kern w:val="0"/>
          <w:sz w:val="44"/>
          <w:szCs w:val="44"/>
        </w:rPr>
      </w:pPr>
      <w:r>
        <w:rPr>
          <w:rFonts w:eastAsia="方正小标宋简体"/>
          <w:bCs/>
          <w:kern w:val="0"/>
          <w:sz w:val="44"/>
          <w:szCs w:val="44"/>
        </w:rPr>
        <w:t>名单的通知</w:t>
      </w:r>
    </w:p>
    <w:p w:rsidR="00000000" w:rsidRDefault="001F7B05">
      <w:pPr>
        <w:spacing w:line="560" w:lineRule="exact"/>
        <w:rPr>
          <w:rFonts w:eastAsia="仿宋"/>
          <w:sz w:val="32"/>
          <w:szCs w:val="32"/>
        </w:rPr>
      </w:pPr>
    </w:p>
    <w:p w:rsidR="00000000" w:rsidRDefault="001F7B05">
      <w:pPr>
        <w:spacing w:line="560" w:lineRule="exact"/>
        <w:rPr>
          <w:rFonts w:eastAsia="仿宋_GB2312"/>
          <w:sz w:val="32"/>
          <w:szCs w:val="32"/>
        </w:rPr>
      </w:pPr>
      <w:r>
        <w:rPr>
          <w:rFonts w:eastAsia="仿宋_GB2312"/>
          <w:sz w:val="32"/>
          <w:szCs w:val="32"/>
        </w:rPr>
        <w:t>区消保委各成员单位：</w:t>
      </w:r>
    </w:p>
    <w:p w:rsidR="00000000" w:rsidRDefault="001F7B05">
      <w:pPr>
        <w:spacing w:line="560" w:lineRule="exact"/>
        <w:ind w:right="-148" w:firstLine="645"/>
        <w:rPr>
          <w:rFonts w:eastAsia="仿宋_GB2312"/>
          <w:sz w:val="32"/>
          <w:szCs w:val="32"/>
        </w:rPr>
      </w:pPr>
      <w:r>
        <w:rPr>
          <w:rFonts w:eastAsia="仿宋_GB2312"/>
          <w:sz w:val="32"/>
          <w:szCs w:val="32"/>
        </w:rPr>
        <w:t>根据《黄山市徽州区消费者权益保护委员会章程》规定，为适应消费维权工作的需要，经</w:t>
      </w:r>
      <w:r>
        <w:rPr>
          <w:rFonts w:eastAsia="仿宋_GB2312"/>
          <w:sz w:val="32"/>
          <w:szCs w:val="32"/>
        </w:rPr>
        <w:t>2022</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8</w:t>
      </w:r>
      <w:r>
        <w:rPr>
          <w:rFonts w:eastAsia="仿宋_GB2312"/>
          <w:sz w:val="32"/>
          <w:szCs w:val="32"/>
        </w:rPr>
        <w:t>日召开的徽州区第二届消费者权益保护委员会第一次全体会议讨论通过，现将徽州区第二届消费者权益保护委员会常务委员、秘书长、副秘书长名单公布如下：</w:t>
      </w:r>
    </w:p>
    <w:p w:rsidR="00000000" w:rsidRDefault="001F7B05">
      <w:pPr>
        <w:spacing w:line="560" w:lineRule="exact"/>
        <w:ind w:right="-148" w:firstLine="645"/>
        <w:rPr>
          <w:rFonts w:eastAsia="黑体"/>
          <w:sz w:val="32"/>
          <w:szCs w:val="32"/>
        </w:rPr>
      </w:pPr>
      <w:r>
        <w:rPr>
          <w:rFonts w:eastAsia="黑体"/>
          <w:sz w:val="32"/>
          <w:szCs w:val="32"/>
        </w:rPr>
        <w:t>一、徽州区第二届消费者权益保护委员会常务委员名单</w:t>
      </w:r>
    </w:p>
    <w:p w:rsidR="00000000" w:rsidRDefault="001F7B05">
      <w:pPr>
        <w:spacing w:line="560" w:lineRule="exact"/>
        <w:ind w:right="-148" w:firstLine="645"/>
        <w:rPr>
          <w:rFonts w:eastAsia="仿宋_GB2312"/>
          <w:sz w:val="32"/>
          <w:szCs w:val="32"/>
        </w:rPr>
      </w:pPr>
      <w:r>
        <w:rPr>
          <w:rFonts w:eastAsia="仿宋_GB2312"/>
          <w:sz w:val="32"/>
          <w:szCs w:val="32"/>
        </w:rPr>
        <w:t>洪晓波</w:t>
      </w:r>
      <w:r>
        <w:rPr>
          <w:rFonts w:eastAsia="仿宋_GB2312"/>
          <w:sz w:val="32"/>
          <w:szCs w:val="32"/>
        </w:rPr>
        <w:t xml:space="preserve">  </w:t>
      </w:r>
      <w:r>
        <w:rPr>
          <w:rFonts w:eastAsia="仿宋_GB2312"/>
          <w:sz w:val="32"/>
          <w:szCs w:val="32"/>
        </w:rPr>
        <w:t>区政府副区长</w:t>
      </w:r>
    </w:p>
    <w:p w:rsidR="00000000" w:rsidRDefault="001F7B05">
      <w:pPr>
        <w:spacing w:line="560" w:lineRule="exact"/>
        <w:ind w:right="-148" w:firstLine="645"/>
        <w:rPr>
          <w:rFonts w:eastAsia="仿宋_GB2312"/>
          <w:sz w:val="32"/>
          <w:szCs w:val="32"/>
        </w:rPr>
      </w:pPr>
      <w:r>
        <w:rPr>
          <w:rFonts w:eastAsia="仿宋_GB2312"/>
          <w:sz w:val="32"/>
          <w:szCs w:val="32"/>
        </w:rPr>
        <w:t>汪克龙</w:t>
      </w:r>
      <w:r>
        <w:rPr>
          <w:rFonts w:eastAsia="仿宋_GB2312"/>
          <w:sz w:val="32"/>
          <w:szCs w:val="32"/>
        </w:rPr>
        <w:t xml:space="preserve">  </w:t>
      </w:r>
      <w:r>
        <w:rPr>
          <w:rFonts w:eastAsia="仿宋_GB2312"/>
          <w:sz w:val="32"/>
          <w:szCs w:val="32"/>
        </w:rPr>
        <w:t>区政府办副主任</w:t>
      </w:r>
    </w:p>
    <w:p w:rsidR="00000000" w:rsidRDefault="001F7B05">
      <w:pPr>
        <w:spacing w:line="560" w:lineRule="exact"/>
        <w:ind w:right="-148" w:firstLine="645"/>
        <w:rPr>
          <w:rFonts w:eastAsia="仿宋_GB2312"/>
          <w:sz w:val="32"/>
          <w:szCs w:val="32"/>
        </w:rPr>
      </w:pPr>
      <w:r>
        <w:rPr>
          <w:rFonts w:eastAsia="仿宋_GB2312"/>
          <w:sz w:val="32"/>
          <w:szCs w:val="32"/>
        </w:rPr>
        <w:t>吴文星</w:t>
      </w:r>
      <w:r>
        <w:rPr>
          <w:rFonts w:eastAsia="仿宋_GB2312"/>
          <w:sz w:val="32"/>
          <w:szCs w:val="32"/>
        </w:rPr>
        <w:t xml:space="preserve">  </w:t>
      </w:r>
      <w:r>
        <w:rPr>
          <w:rFonts w:eastAsia="仿宋_GB2312"/>
          <w:sz w:val="32"/>
          <w:szCs w:val="32"/>
        </w:rPr>
        <w:t>区市场监管局局长</w:t>
      </w:r>
    </w:p>
    <w:p w:rsidR="00000000" w:rsidRDefault="001F7B05">
      <w:pPr>
        <w:spacing w:line="560" w:lineRule="exact"/>
        <w:ind w:right="-148" w:firstLine="645"/>
        <w:rPr>
          <w:rFonts w:eastAsia="仿宋_GB2312"/>
          <w:sz w:val="32"/>
          <w:szCs w:val="32"/>
        </w:rPr>
      </w:pPr>
      <w:r>
        <w:rPr>
          <w:rFonts w:eastAsia="仿宋_GB2312"/>
          <w:sz w:val="32"/>
          <w:szCs w:val="32"/>
        </w:rPr>
        <w:t>胡亚伟</w:t>
      </w:r>
      <w:r>
        <w:rPr>
          <w:rFonts w:eastAsia="仿宋_GB2312"/>
          <w:sz w:val="32"/>
          <w:szCs w:val="32"/>
        </w:rPr>
        <w:t xml:space="preserve"> </w:t>
      </w:r>
      <w:r>
        <w:rPr>
          <w:rFonts w:eastAsia="仿宋_GB2312"/>
          <w:sz w:val="32"/>
          <w:szCs w:val="32"/>
        </w:rPr>
        <w:t xml:space="preserve"> </w:t>
      </w:r>
      <w:r>
        <w:rPr>
          <w:rFonts w:eastAsia="仿宋_GB2312"/>
          <w:sz w:val="32"/>
          <w:szCs w:val="32"/>
        </w:rPr>
        <w:t>区人民法院副院长</w:t>
      </w:r>
    </w:p>
    <w:p w:rsidR="00000000" w:rsidRDefault="001F7B05">
      <w:pPr>
        <w:spacing w:line="560" w:lineRule="exact"/>
        <w:ind w:right="-148" w:firstLine="645"/>
        <w:rPr>
          <w:rFonts w:eastAsia="仿宋_GB2312"/>
          <w:sz w:val="32"/>
          <w:szCs w:val="32"/>
        </w:rPr>
      </w:pPr>
      <w:r>
        <w:rPr>
          <w:rFonts w:eastAsia="仿宋_GB2312"/>
          <w:sz w:val="32"/>
          <w:szCs w:val="32"/>
        </w:rPr>
        <w:t>李静雯</w:t>
      </w:r>
      <w:r>
        <w:rPr>
          <w:rFonts w:eastAsia="仿宋_GB2312"/>
          <w:sz w:val="32"/>
          <w:szCs w:val="32"/>
        </w:rPr>
        <w:t xml:space="preserve">  </w:t>
      </w:r>
      <w:r>
        <w:rPr>
          <w:rFonts w:eastAsia="仿宋_GB2312"/>
          <w:sz w:val="32"/>
          <w:szCs w:val="32"/>
        </w:rPr>
        <w:t>区委宣传部副部长、网信办主任</w:t>
      </w:r>
    </w:p>
    <w:p w:rsidR="00000000" w:rsidRDefault="001F7B05">
      <w:pPr>
        <w:spacing w:line="560" w:lineRule="exact"/>
        <w:ind w:right="-148" w:firstLine="645"/>
        <w:rPr>
          <w:rFonts w:eastAsia="仿宋_GB2312"/>
          <w:sz w:val="32"/>
          <w:szCs w:val="32"/>
        </w:rPr>
      </w:pPr>
      <w:r>
        <w:rPr>
          <w:rFonts w:eastAsia="仿宋_GB2312"/>
          <w:sz w:val="32"/>
          <w:szCs w:val="32"/>
        </w:rPr>
        <w:t>吴晟珺</w:t>
      </w:r>
      <w:r>
        <w:rPr>
          <w:rFonts w:eastAsia="仿宋_GB2312"/>
          <w:sz w:val="32"/>
          <w:szCs w:val="32"/>
        </w:rPr>
        <w:t xml:space="preserve">  </w:t>
      </w:r>
      <w:r>
        <w:rPr>
          <w:rFonts w:eastAsia="仿宋_GB2312"/>
          <w:sz w:val="32"/>
          <w:szCs w:val="32"/>
        </w:rPr>
        <w:t>区住建局副局长</w:t>
      </w:r>
    </w:p>
    <w:p w:rsidR="00000000" w:rsidRDefault="001F7B05">
      <w:pPr>
        <w:spacing w:line="560" w:lineRule="exact"/>
        <w:ind w:right="-148" w:firstLine="645"/>
        <w:rPr>
          <w:rFonts w:eastAsia="仿宋_GB2312"/>
          <w:sz w:val="32"/>
          <w:szCs w:val="32"/>
        </w:rPr>
      </w:pPr>
      <w:r>
        <w:rPr>
          <w:rFonts w:eastAsia="仿宋_GB2312"/>
          <w:sz w:val="32"/>
          <w:szCs w:val="32"/>
        </w:rPr>
        <w:t>汪丽彩</w:t>
      </w:r>
      <w:r>
        <w:rPr>
          <w:rFonts w:eastAsia="仿宋_GB2312"/>
          <w:sz w:val="32"/>
          <w:szCs w:val="32"/>
        </w:rPr>
        <w:t xml:space="preserve">  </w:t>
      </w:r>
      <w:r>
        <w:rPr>
          <w:rFonts w:eastAsia="仿宋_GB2312"/>
          <w:sz w:val="32"/>
          <w:szCs w:val="32"/>
        </w:rPr>
        <w:t>区商务局副局长</w:t>
      </w:r>
    </w:p>
    <w:p w:rsidR="00000000" w:rsidRDefault="001F7B05">
      <w:pPr>
        <w:spacing w:line="560" w:lineRule="exact"/>
        <w:ind w:right="-148" w:firstLine="645"/>
        <w:rPr>
          <w:rFonts w:eastAsia="仿宋_GB2312"/>
          <w:sz w:val="32"/>
          <w:szCs w:val="32"/>
        </w:rPr>
      </w:pPr>
      <w:r>
        <w:rPr>
          <w:rFonts w:eastAsia="仿宋_GB2312"/>
          <w:sz w:val="32"/>
          <w:szCs w:val="32"/>
        </w:rPr>
        <w:lastRenderedPageBreak/>
        <w:t>胡锦平</w:t>
      </w:r>
      <w:r>
        <w:rPr>
          <w:rFonts w:eastAsia="仿宋_GB2312"/>
          <w:sz w:val="32"/>
          <w:szCs w:val="32"/>
        </w:rPr>
        <w:t xml:space="preserve">  </w:t>
      </w:r>
      <w:r>
        <w:rPr>
          <w:rFonts w:eastAsia="仿宋_GB2312"/>
          <w:sz w:val="32"/>
          <w:szCs w:val="32"/>
        </w:rPr>
        <w:t>区文旅体局副局长</w:t>
      </w:r>
    </w:p>
    <w:p w:rsidR="00000000" w:rsidRDefault="001F7B05">
      <w:pPr>
        <w:spacing w:line="560" w:lineRule="exact"/>
        <w:ind w:right="-148" w:firstLine="645"/>
        <w:rPr>
          <w:rFonts w:eastAsia="仿宋_GB2312"/>
          <w:sz w:val="32"/>
          <w:szCs w:val="32"/>
        </w:rPr>
      </w:pPr>
      <w:r>
        <w:rPr>
          <w:rFonts w:eastAsia="仿宋_GB2312"/>
          <w:sz w:val="32"/>
          <w:szCs w:val="32"/>
        </w:rPr>
        <w:t>李可畏</w:t>
      </w:r>
      <w:r>
        <w:rPr>
          <w:rFonts w:eastAsia="仿宋_GB2312"/>
          <w:sz w:val="32"/>
          <w:szCs w:val="32"/>
        </w:rPr>
        <w:t xml:space="preserve">  </w:t>
      </w:r>
      <w:r>
        <w:rPr>
          <w:rFonts w:eastAsia="仿宋_GB2312"/>
          <w:sz w:val="32"/>
          <w:szCs w:val="32"/>
        </w:rPr>
        <w:t>区农业农村局党组成员</w:t>
      </w:r>
    </w:p>
    <w:p w:rsidR="00000000" w:rsidRDefault="001F7B05">
      <w:pPr>
        <w:spacing w:line="560" w:lineRule="exact"/>
        <w:ind w:right="-148" w:firstLine="645"/>
        <w:rPr>
          <w:rFonts w:eastAsia="仿宋_GB2312"/>
          <w:sz w:val="32"/>
          <w:szCs w:val="32"/>
        </w:rPr>
      </w:pPr>
      <w:r>
        <w:rPr>
          <w:rFonts w:eastAsia="仿宋_GB2312"/>
          <w:sz w:val="32"/>
          <w:szCs w:val="32"/>
        </w:rPr>
        <w:t>徐</w:t>
      </w:r>
      <w:r>
        <w:rPr>
          <w:rFonts w:eastAsia="仿宋_GB2312"/>
          <w:sz w:val="32"/>
          <w:szCs w:val="32"/>
        </w:rPr>
        <w:t xml:space="preserve">  </w:t>
      </w:r>
      <w:r>
        <w:rPr>
          <w:rFonts w:eastAsia="仿宋_GB2312"/>
          <w:sz w:val="32"/>
          <w:szCs w:val="32"/>
        </w:rPr>
        <w:t>亮</w:t>
      </w:r>
      <w:r>
        <w:rPr>
          <w:rFonts w:eastAsia="仿宋_GB2312"/>
          <w:sz w:val="32"/>
          <w:szCs w:val="32"/>
        </w:rPr>
        <w:t xml:space="preserve">  </w:t>
      </w:r>
      <w:r>
        <w:rPr>
          <w:rFonts w:eastAsia="仿宋_GB2312"/>
          <w:sz w:val="32"/>
          <w:szCs w:val="32"/>
        </w:rPr>
        <w:t>区市场监管局副局长</w:t>
      </w:r>
    </w:p>
    <w:p w:rsidR="00000000" w:rsidRDefault="001F7B05">
      <w:pPr>
        <w:spacing w:line="560" w:lineRule="exact"/>
        <w:ind w:right="-148" w:firstLine="645"/>
        <w:rPr>
          <w:rFonts w:eastAsia="仿宋_GB2312"/>
          <w:sz w:val="32"/>
          <w:szCs w:val="32"/>
        </w:rPr>
      </w:pPr>
      <w:r>
        <w:rPr>
          <w:rFonts w:eastAsia="仿宋_GB2312"/>
          <w:sz w:val="32"/>
          <w:szCs w:val="32"/>
        </w:rPr>
        <w:t>汪玉清</w:t>
      </w:r>
      <w:r>
        <w:rPr>
          <w:rFonts w:eastAsia="仿宋_GB2312"/>
          <w:sz w:val="32"/>
          <w:szCs w:val="32"/>
        </w:rPr>
        <w:t xml:space="preserve">  </w:t>
      </w:r>
      <w:r>
        <w:rPr>
          <w:rFonts w:eastAsia="仿宋_GB2312"/>
          <w:sz w:val="32"/>
          <w:szCs w:val="32"/>
        </w:rPr>
        <w:t>区司法局副局长</w:t>
      </w:r>
    </w:p>
    <w:p w:rsidR="00000000" w:rsidRDefault="001F7B05">
      <w:pPr>
        <w:spacing w:line="560" w:lineRule="exact"/>
        <w:ind w:right="-148" w:firstLine="645"/>
        <w:rPr>
          <w:rFonts w:eastAsia="仿宋_GB2312"/>
          <w:sz w:val="32"/>
          <w:szCs w:val="32"/>
        </w:rPr>
      </w:pPr>
      <w:r>
        <w:rPr>
          <w:rFonts w:eastAsia="仿宋_GB2312"/>
          <w:sz w:val="32"/>
          <w:szCs w:val="32"/>
        </w:rPr>
        <w:t>章</w:t>
      </w:r>
      <w:r>
        <w:rPr>
          <w:rFonts w:eastAsia="仿宋_GB2312"/>
          <w:sz w:val="32"/>
          <w:szCs w:val="32"/>
        </w:rPr>
        <w:t xml:space="preserve">  </w:t>
      </w:r>
      <w:r>
        <w:rPr>
          <w:rFonts w:eastAsia="仿宋_GB2312"/>
          <w:sz w:val="32"/>
          <w:szCs w:val="32"/>
        </w:rPr>
        <w:t>华</w:t>
      </w:r>
      <w:r>
        <w:rPr>
          <w:rFonts w:eastAsia="仿宋_GB2312"/>
          <w:sz w:val="32"/>
          <w:szCs w:val="32"/>
        </w:rPr>
        <w:t xml:space="preserve">  </w:t>
      </w:r>
      <w:r>
        <w:rPr>
          <w:rFonts w:eastAsia="仿宋_GB2312"/>
          <w:sz w:val="32"/>
          <w:szCs w:val="32"/>
        </w:rPr>
        <w:t>区财政局副局长</w:t>
      </w:r>
    </w:p>
    <w:p w:rsidR="00000000" w:rsidRDefault="001F7B05">
      <w:pPr>
        <w:spacing w:line="560" w:lineRule="exact"/>
        <w:ind w:right="-148" w:firstLine="645"/>
        <w:rPr>
          <w:rFonts w:eastAsia="仿宋_GB2312"/>
          <w:sz w:val="32"/>
          <w:szCs w:val="32"/>
        </w:rPr>
      </w:pPr>
      <w:r>
        <w:rPr>
          <w:rFonts w:eastAsia="仿宋_GB2312"/>
          <w:sz w:val="32"/>
          <w:szCs w:val="32"/>
        </w:rPr>
        <w:t>吴吉云</w:t>
      </w:r>
      <w:r>
        <w:rPr>
          <w:rFonts w:eastAsia="仿宋_GB2312"/>
          <w:sz w:val="32"/>
          <w:szCs w:val="32"/>
        </w:rPr>
        <w:t xml:space="preserve">  </w:t>
      </w:r>
      <w:r>
        <w:rPr>
          <w:rFonts w:eastAsia="仿宋_GB2312"/>
          <w:sz w:val="32"/>
          <w:szCs w:val="32"/>
        </w:rPr>
        <w:t>区卫生健康委副主任</w:t>
      </w:r>
    </w:p>
    <w:p w:rsidR="00000000" w:rsidRDefault="001F7B05">
      <w:pPr>
        <w:spacing w:line="560" w:lineRule="exact"/>
        <w:ind w:right="-148" w:firstLine="645"/>
        <w:rPr>
          <w:rFonts w:eastAsia="仿宋_GB2312"/>
          <w:sz w:val="32"/>
          <w:szCs w:val="32"/>
        </w:rPr>
      </w:pPr>
      <w:r>
        <w:rPr>
          <w:rFonts w:eastAsia="仿宋_GB2312"/>
          <w:sz w:val="32"/>
          <w:szCs w:val="32"/>
        </w:rPr>
        <w:t>胡红飞</w:t>
      </w:r>
      <w:r>
        <w:rPr>
          <w:rFonts w:eastAsia="仿宋_GB2312"/>
          <w:sz w:val="32"/>
          <w:szCs w:val="32"/>
        </w:rPr>
        <w:t xml:space="preserve">  </w:t>
      </w:r>
      <w:r>
        <w:rPr>
          <w:rFonts w:eastAsia="仿宋_GB2312"/>
          <w:sz w:val="32"/>
          <w:szCs w:val="32"/>
        </w:rPr>
        <w:t>区生态环境</w:t>
      </w:r>
      <w:r>
        <w:rPr>
          <w:rFonts w:eastAsia="仿宋_GB2312" w:hint="eastAsia"/>
          <w:sz w:val="32"/>
          <w:szCs w:val="32"/>
        </w:rPr>
        <w:t>分</w:t>
      </w:r>
      <w:r>
        <w:rPr>
          <w:rFonts w:eastAsia="仿宋_GB2312"/>
          <w:sz w:val="32"/>
          <w:szCs w:val="32"/>
        </w:rPr>
        <w:t>局副大队长</w:t>
      </w:r>
    </w:p>
    <w:p w:rsidR="00000000" w:rsidRDefault="001F7B05">
      <w:pPr>
        <w:spacing w:line="560" w:lineRule="exact"/>
        <w:ind w:right="-148" w:firstLine="645"/>
        <w:rPr>
          <w:rFonts w:eastAsia="仿宋_GB2312"/>
          <w:sz w:val="32"/>
          <w:szCs w:val="32"/>
        </w:rPr>
      </w:pPr>
      <w:r>
        <w:rPr>
          <w:rFonts w:eastAsia="仿宋_GB2312"/>
          <w:sz w:val="32"/>
          <w:szCs w:val="32"/>
        </w:rPr>
        <w:t>陈勇军</w:t>
      </w:r>
      <w:r>
        <w:rPr>
          <w:rFonts w:eastAsia="仿宋_GB2312"/>
          <w:sz w:val="32"/>
          <w:szCs w:val="32"/>
        </w:rPr>
        <w:t xml:space="preserve">  </w:t>
      </w:r>
      <w:r>
        <w:rPr>
          <w:rFonts w:eastAsia="仿宋_GB2312"/>
          <w:sz w:val="32"/>
          <w:szCs w:val="32"/>
        </w:rPr>
        <w:t>区城管执法局执法大队长</w:t>
      </w:r>
    </w:p>
    <w:p w:rsidR="00000000" w:rsidRDefault="001F7B05">
      <w:pPr>
        <w:spacing w:line="560" w:lineRule="exact"/>
        <w:ind w:right="-148" w:firstLine="645"/>
        <w:rPr>
          <w:rFonts w:eastAsia="仿宋_GB2312"/>
          <w:sz w:val="32"/>
          <w:szCs w:val="32"/>
        </w:rPr>
      </w:pPr>
      <w:r>
        <w:rPr>
          <w:rFonts w:eastAsia="仿宋_GB2312"/>
          <w:sz w:val="32"/>
          <w:szCs w:val="32"/>
        </w:rPr>
        <w:t>尹同胜</w:t>
      </w:r>
      <w:r>
        <w:rPr>
          <w:rFonts w:eastAsia="仿宋_GB2312"/>
          <w:sz w:val="32"/>
          <w:szCs w:val="32"/>
        </w:rPr>
        <w:t xml:space="preserve">  </w:t>
      </w:r>
      <w:r>
        <w:rPr>
          <w:rFonts w:eastAsia="仿宋_GB2312"/>
          <w:sz w:val="32"/>
          <w:szCs w:val="32"/>
        </w:rPr>
        <w:t>区交通运输局道路运输管理服务中心主任</w:t>
      </w:r>
    </w:p>
    <w:p w:rsidR="00000000" w:rsidRDefault="001F7B05">
      <w:pPr>
        <w:spacing w:line="560" w:lineRule="exact"/>
        <w:ind w:right="-148" w:firstLine="645"/>
        <w:rPr>
          <w:rFonts w:eastAsia="仿宋_GB2312"/>
          <w:sz w:val="32"/>
          <w:szCs w:val="32"/>
        </w:rPr>
      </w:pPr>
      <w:r>
        <w:rPr>
          <w:rFonts w:eastAsia="仿宋_GB2312"/>
          <w:sz w:val="32"/>
          <w:szCs w:val="32"/>
        </w:rPr>
        <w:t>程</w:t>
      </w:r>
      <w:r>
        <w:rPr>
          <w:rFonts w:eastAsia="仿宋_GB2312"/>
          <w:sz w:val="32"/>
          <w:szCs w:val="32"/>
        </w:rPr>
        <w:t xml:space="preserve">  </w:t>
      </w:r>
      <w:r>
        <w:rPr>
          <w:rFonts w:eastAsia="仿宋_GB2312"/>
          <w:sz w:val="32"/>
          <w:szCs w:val="32"/>
        </w:rPr>
        <w:t>毅</w:t>
      </w:r>
      <w:r>
        <w:rPr>
          <w:rFonts w:eastAsia="仿宋_GB2312"/>
          <w:sz w:val="32"/>
          <w:szCs w:val="32"/>
        </w:rPr>
        <w:t xml:space="preserve">  </w:t>
      </w:r>
      <w:r>
        <w:rPr>
          <w:rFonts w:eastAsia="仿宋_GB2312"/>
          <w:sz w:val="32"/>
          <w:szCs w:val="32"/>
        </w:rPr>
        <w:t>区市场监管局四级调研员</w:t>
      </w:r>
    </w:p>
    <w:p w:rsidR="00000000" w:rsidRDefault="001F7B05">
      <w:pPr>
        <w:spacing w:line="560" w:lineRule="exact"/>
        <w:ind w:right="-148" w:firstLine="645"/>
        <w:rPr>
          <w:rFonts w:eastAsia="仿宋_GB2312"/>
          <w:sz w:val="32"/>
          <w:szCs w:val="32"/>
        </w:rPr>
      </w:pPr>
      <w:r>
        <w:rPr>
          <w:rFonts w:eastAsia="仿宋_GB2312"/>
          <w:sz w:val="32"/>
          <w:szCs w:val="32"/>
        </w:rPr>
        <w:t>程立新</w:t>
      </w:r>
      <w:r>
        <w:rPr>
          <w:rFonts w:eastAsia="仿宋_GB2312"/>
          <w:sz w:val="32"/>
          <w:szCs w:val="32"/>
        </w:rPr>
        <w:t xml:space="preserve">  </w:t>
      </w:r>
      <w:r>
        <w:rPr>
          <w:rFonts w:eastAsia="仿宋_GB2312"/>
          <w:sz w:val="32"/>
          <w:szCs w:val="32"/>
        </w:rPr>
        <w:t>区总工会副主席</w:t>
      </w:r>
    </w:p>
    <w:p w:rsidR="00000000" w:rsidRDefault="001F7B05">
      <w:pPr>
        <w:spacing w:line="560" w:lineRule="exact"/>
        <w:ind w:right="-148" w:firstLine="645"/>
        <w:rPr>
          <w:rFonts w:eastAsia="黑体"/>
          <w:sz w:val="32"/>
          <w:szCs w:val="32"/>
        </w:rPr>
      </w:pPr>
      <w:r>
        <w:rPr>
          <w:rFonts w:eastAsia="黑体"/>
          <w:sz w:val="32"/>
          <w:szCs w:val="32"/>
        </w:rPr>
        <w:t>二、徽州区第二届消费者权益保护委员会秘书处秘书</w:t>
      </w:r>
      <w:r>
        <w:rPr>
          <w:rFonts w:eastAsia="黑体"/>
          <w:sz w:val="32"/>
          <w:szCs w:val="32"/>
        </w:rPr>
        <w:t>长、副秘书长名单</w:t>
      </w:r>
    </w:p>
    <w:p w:rsidR="00000000" w:rsidRDefault="001F7B05">
      <w:pPr>
        <w:spacing w:line="560" w:lineRule="exact"/>
        <w:ind w:right="-147" w:firstLine="646"/>
        <w:rPr>
          <w:rFonts w:eastAsia="仿宋_GB2312"/>
          <w:sz w:val="32"/>
          <w:szCs w:val="32"/>
        </w:rPr>
      </w:pPr>
      <w:r>
        <w:rPr>
          <w:rFonts w:eastAsia="仿宋_GB2312"/>
          <w:sz w:val="32"/>
          <w:szCs w:val="32"/>
        </w:rPr>
        <w:t>秘</w:t>
      </w:r>
      <w:r>
        <w:rPr>
          <w:rFonts w:eastAsia="仿宋_GB2312"/>
          <w:sz w:val="32"/>
          <w:szCs w:val="32"/>
        </w:rPr>
        <w:t xml:space="preserve"> </w:t>
      </w:r>
      <w:r>
        <w:rPr>
          <w:rFonts w:eastAsia="仿宋_GB2312"/>
          <w:sz w:val="32"/>
          <w:szCs w:val="32"/>
        </w:rPr>
        <w:t>书</w:t>
      </w:r>
      <w:r>
        <w:rPr>
          <w:rFonts w:eastAsia="仿宋_GB2312"/>
          <w:sz w:val="32"/>
          <w:szCs w:val="32"/>
        </w:rPr>
        <w:t xml:space="preserve"> </w:t>
      </w:r>
      <w:r>
        <w:rPr>
          <w:rFonts w:eastAsia="仿宋_GB2312"/>
          <w:sz w:val="32"/>
          <w:szCs w:val="32"/>
        </w:rPr>
        <w:t>长：程</w:t>
      </w:r>
      <w:r>
        <w:rPr>
          <w:rFonts w:eastAsia="仿宋_GB2312"/>
          <w:sz w:val="32"/>
          <w:szCs w:val="32"/>
        </w:rPr>
        <w:t xml:space="preserve">  </w:t>
      </w:r>
      <w:r>
        <w:rPr>
          <w:rFonts w:eastAsia="仿宋_GB2312"/>
          <w:sz w:val="32"/>
          <w:szCs w:val="32"/>
        </w:rPr>
        <w:t>毅</w:t>
      </w:r>
      <w:r>
        <w:rPr>
          <w:rFonts w:eastAsia="仿宋_GB2312"/>
          <w:sz w:val="32"/>
          <w:szCs w:val="32"/>
        </w:rPr>
        <w:t xml:space="preserve"> </w:t>
      </w:r>
      <w:r>
        <w:rPr>
          <w:rFonts w:eastAsia="仿宋_GB2312"/>
          <w:sz w:val="32"/>
          <w:szCs w:val="32"/>
        </w:rPr>
        <w:t xml:space="preserve"> </w:t>
      </w:r>
      <w:r>
        <w:rPr>
          <w:rFonts w:eastAsia="仿宋_GB2312"/>
          <w:sz w:val="32"/>
          <w:szCs w:val="32"/>
        </w:rPr>
        <w:t>区市场监管局四级调研员</w:t>
      </w:r>
    </w:p>
    <w:p w:rsidR="00000000" w:rsidRDefault="001F7B05">
      <w:pPr>
        <w:spacing w:line="560" w:lineRule="exact"/>
        <w:ind w:right="-148" w:firstLine="645"/>
        <w:rPr>
          <w:rFonts w:eastAsia="仿宋_GB2312"/>
          <w:sz w:val="32"/>
          <w:szCs w:val="32"/>
        </w:rPr>
      </w:pPr>
      <w:r>
        <w:rPr>
          <w:rFonts w:eastAsia="仿宋_GB2312"/>
          <w:sz w:val="32"/>
          <w:szCs w:val="32"/>
        </w:rPr>
        <w:t>副秘书长：朱旭峰</w:t>
      </w:r>
      <w:r>
        <w:rPr>
          <w:rFonts w:eastAsia="仿宋_GB2312"/>
          <w:sz w:val="32"/>
          <w:szCs w:val="32"/>
        </w:rPr>
        <w:t xml:space="preserve">  </w:t>
      </w:r>
      <w:r>
        <w:rPr>
          <w:rFonts w:eastAsia="仿宋_GB2312"/>
          <w:sz w:val="32"/>
          <w:szCs w:val="32"/>
        </w:rPr>
        <w:t>区市场监管局执法大队副大队长</w:t>
      </w:r>
    </w:p>
    <w:p w:rsidR="00000000" w:rsidRDefault="001F7B05">
      <w:pPr>
        <w:spacing w:line="560" w:lineRule="exact"/>
        <w:ind w:right="-148"/>
        <w:rPr>
          <w:rFonts w:eastAsia="仿宋_GB2312"/>
          <w:sz w:val="32"/>
          <w:szCs w:val="32"/>
        </w:rPr>
      </w:pPr>
    </w:p>
    <w:p w:rsidR="00000000" w:rsidRDefault="001F7B05">
      <w:pPr>
        <w:spacing w:line="560" w:lineRule="exact"/>
        <w:ind w:right="-148"/>
        <w:rPr>
          <w:rFonts w:eastAsia="仿宋_GB2312"/>
          <w:sz w:val="32"/>
          <w:szCs w:val="32"/>
        </w:rPr>
      </w:pPr>
    </w:p>
    <w:p w:rsidR="00000000" w:rsidRDefault="001F7B05">
      <w:pPr>
        <w:spacing w:line="560" w:lineRule="exact"/>
        <w:ind w:right="-148"/>
        <w:jc w:val="center"/>
        <w:rPr>
          <w:rFonts w:eastAsia="仿宋_GB2312"/>
          <w:sz w:val="32"/>
          <w:szCs w:val="32"/>
        </w:rPr>
      </w:pPr>
      <w:r>
        <w:rPr>
          <w:rFonts w:eastAsia="仿宋_GB2312"/>
          <w:sz w:val="32"/>
          <w:szCs w:val="32"/>
        </w:rPr>
        <w:t xml:space="preserve">               </w:t>
      </w:r>
      <w:r>
        <w:rPr>
          <w:rFonts w:eastAsia="仿宋_GB2312"/>
          <w:sz w:val="32"/>
          <w:szCs w:val="32"/>
        </w:rPr>
        <w:t>黄山市徽州区消费者权益保护委员会</w:t>
      </w:r>
    </w:p>
    <w:p w:rsidR="00000000" w:rsidRDefault="001F7B05">
      <w:pPr>
        <w:spacing w:line="560" w:lineRule="exact"/>
        <w:ind w:firstLineChars="1350" w:firstLine="4320"/>
        <w:rPr>
          <w:rFonts w:eastAsia="仿宋_GB2312"/>
          <w:sz w:val="32"/>
          <w:szCs w:val="32"/>
        </w:rPr>
      </w:pPr>
      <w:r>
        <w:rPr>
          <w:rFonts w:eastAsia="仿宋_GB2312"/>
          <w:sz w:val="32"/>
          <w:szCs w:val="32"/>
        </w:rPr>
        <w:t>2022</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9</w:t>
      </w:r>
      <w:r>
        <w:rPr>
          <w:rFonts w:eastAsia="仿宋_GB2312"/>
          <w:sz w:val="32"/>
          <w:szCs w:val="32"/>
        </w:rPr>
        <w:t>日</w:t>
      </w:r>
    </w:p>
    <w:p w:rsidR="00000000" w:rsidRDefault="001F7B05">
      <w:pPr>
        <w:spacing w:line="560" w:lineRule="exact"/>
        <w:rPr>
          <w:rFonts w:eastAsia="仿宋_GB2312"/>
          <w:sz w:val="28"/>
          <w:szCs w:val="28"/>
        </w:rPr>
      </w:pPr>
      <w:r>
        <w:rPr>
          <w:sz w:val="28"/>
        </w:rPr>
        <w:pict>
          <v:shapetype id="_x0000_t201" coordsize="21600,21600" o:spt="201" path="m,l,21600r21600,l21600,xe">
            <v:stroke joinstyle="miter"/>
            <v:path shadowok="f" o:extrusionok="f" strokeok="f" fillok="f" o:connecttype="rect"/>
            <o:lock v:ext="edit" shapetype="t"/>
          </v:shapetype>
          <v:shape id="_x0000_s1030" type="#_x0000_t201" style="position:absolute;left:0;text-align:left;margin-left:303pt;margin-top:513.25pt;width:118.5pt;height:117pt;z-index:-251659264;mso-position-horizontal-relative:page;mso-position-vertical-relative:page" o:preferrelative="t" filled="f" stroked="f">
            <v:fill o:detectmouseclick="t"/>
            <v:imagedata r:id="rId6" o:title=""/>
            <v:path shadowok="t" strokeok="t"/>
            <w10:wrap anchorx="page" anchory="page"/>
            <w10:anchorlock/>
          </v:shape>
          <w:control r:id="rId7" w:name="Control 6" w:shapeid="_x0000_s1030"/>
        </w:pict>
      </w:r>
    </w:p>
    <w:p w:rsidR="00000000" w:rsidRDefault="001F7B05">
      <w:pPr>
        <w:spacing w:line="560" w:lineRule="exact"/>
        <w:rPr>
          <w:rFonts w:eastAsia="仿宋_GB2312"/>
          <w:sz w:val="28"/>
          <w:szCs w:val="28"/>
        </w:rPr>
      </w:pPr>
    </w:p>
    <w:p w:rsidR="00000000" w:rsidRDefault="001F7B05">
      <w:pPr>
        <w:spacing w:line="580" w:lineRule="exact"/>
        <w:rPr>
          <w:rFonts w:eastAsia="仿宋_GB2312"/>
          <w:sz w:val="28"/>
          <w:szCs w:val="28"/>
        </w:rPr>
      </w:pPr>
    </w:p>
    <w:p w:rsidR="00000000" w:rsidRDefault="001F7B05">
      <w:pPr>
        <w:spacing w:line="580" w:lineRule="exact"/>
        <w:rPr>
          <w:rFonts w:eastAsia="仿宋_GB2312"/>
          <w:sz w:val="28"/>
          <w:szCs w:val="28"/>
        </w:rPr>
      </w:pPr>
    </w:p>
    <w:p w:rsidR="00000000" w:rsidRDefault="001F7B05">
      <w:pPr>
        <w:spacing w:line="580" w:lineRule="exact"/>
        <w:rPr>
          <w:rFonts w:eastAsia="仿宋_GB2312"/>
          <w:sz w:val="28"/>
          <w:szCs w:val="28"/>
        </w:rPr>
      </w:pPr>
      <w:r>
        <w:rPr>
          <w:rFonts w:eastAsia="仿宋_GB2312"/>
          <w:sz w:val="28"/>
          <w:szCs w:val="28"/>
        </w:rPr>
        <w:t>抄送：市市场监管局，市消保委秘书处。</w:t>
      </w:r>
    </w:p>
    <w:sectPr w:rsidR="00000000">
      <w:headerReference w:type="even" r:id="rId8"/>
      <w:headerReference w:type="default" r:id="rId9"/>
      <w:footerReference w:type="even" r:id="rId10"/>
      <w:footerReference w:type="default" r:id="rId11"/>
      <w:pgSz w:w="11906" w:h="16838"/>
      <w:pgMar w:top="1440" w:right="1800" w:bottom="1440" w:left="1800" w:header="851" w:footer="113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F7B05">
      <w:r>
        <w:separator/>
      </w:r>
    </w:p>
  </w:endnote>
  <w:endnote w:type="continuationSeparator" w:id="0">
    <w:p w:rsidR="00000000" w:rsidRDefault="001F7B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微软雅黑"/>
    <w:charset w:val="86"/>
    <w:family w:val="auto"/>
    <w:pitch w:val="default"/>
    <w:sig w:usb0="00000000" w:usb1="080F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F7B05">
    <w:pPr>
      <w:pStyle w:val="a4"/>
      <w:framePr w:wrap="around" w:vAnchor="text" w:hAnchor="margin" w:xAlign="outside" w:y="1"/>
      <w:rPr>
        <w:rStyle w:val="a6"/>
        <w:rFonts w:ascii="宋体" w:hAnsi="宋体" w:hint="eastAsia"/>
        <w:sz w:val="28"/>
        <w:szCs w:val="28"/>
      </w:rPr>
    </w:pPr>
    <w:r>
      <w:rPr>
        <w:rStyle w:val="a6"/>
        <w:rFonts w:ascii="宋体" w:hAnsi="宋体" w:hint="eastAsia"/>
        <w:sz w:val="28"/>
        <w:szCs w:val="28"/>
      </w:rPr>
      <w:t>—</w:t>
    </w:r>
    <w:r>
      <w:rPr>
        <w:rStyle w:val="a6"/>
        <w:rFonts w:ascii="宋体" w:hAnsi="宋体" w:hint="eastAsia"/>
        <w:sz w:val="28"/>
        <w:szCs w:val="28"/>
      </w:rPr>
      <w:t xml:space="preserve"> </w:t>
    </w: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Pr>
        <w:rStyle w:val="a6"/>
        <w:rFonts w:ascii="宋体" w:hAnsi="宋体"/>
        <w:noProof/>
        <w:sz w:val="28"/>
        <w:szCs w:val="28"/>
      </w:rPr>
      <w:t>2</w:t>
    </w:r>
    <w:r>
      <w:rPr>
        <w:rFonts w:ascii="宋体" w:hAnsi="宋体"/>
        <w:sz w:val="28"/>
        <w:szCs w:val="28"/>
      </w:rPr>
      <w:fldChar w:fldCharType="end"/>
    </w:r>
    <w:r>
      <w:rPr>
        <w:rStyle w:val="a6"/>
        <w:rFonts w:ascii="宋体" w:hAnsi="宋体" w:hint="eastAsia"/>
        <w:sz w:val="28"/>
        <w:szCs w:val="28"/>
      </w:rPr>
      <w:t xml:space="preserve"> </w:t>
    </w:r>
    <w:r>
      <w:rPr>
        <w:rStyle w:val="a6"/>
        <w:rFonts w:ascii="宋体" w:hAnsi="宋体" w:hint="eastAsia"/>
        <w:sz w:val="28"/>
        <w:szCs w:val="28"/>
      </w:rPr>
      <w:t>—</w:t>
    </w:r>
  </w:p>
  <w:p w:rsidR="00000000" w:rsidRDefault="001F7B0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F7B05">
    <w:pPr>
      <w:pStyle w:val="a4"/>
      <w:framePr w:wrap="around" w:vAnchor="text" w:hAnchor="margin" w:xAlign="outside" w:y="1"/>
      <w:rPr>
        <w:rStyle w:val="a6"/>
        <w:rFonts w:ascii="宋体" w:hAnsi="宋体" w:hint="eastAsia"/>
        <w:sz w:val="28"/>
        <w:szCs w:val="28"/>
      </w:rPr>
    </w:pPr>
    <w:r>
      <w:rPr>
        <w:rStyle w:val="a6"/>
        <w:rFonts w:ascii="宋体" w:hAnsi="宋体" w:hint="eastAsia"/>
        <w:sz w:val="28"/>
        <w:szCs w:val="28"/>
      </w:rPr>
      <w:t>—</w:t>
    </w:r>
    <w:r>
      <w:rPr>
        <w:rStyle w:val="a6"/>
        <w:rFonts w:ascii="宋体" w:hAnsi="宋体" w:hint="eastAsia"/>
        <w:sz w:val="28"/>
        <w:szCs w:val="28"/>
      </w:rPr>
      <w:t xml:space="preserve"> </w:t>
    </w: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Pr>
        <w:rStyle w:val="a6"/>
        <w:rFonts w:ascii="宋体" w:hAnsi="宋体"/>
        <w:noProof/>
        <w:sz w:val="28"/>
        <w:szCs w:val="28"/>
      </w:rPr>
      <w:t>1</w:t>
    </w:r>
    <w:r>
      <w:rPr>
        <w:rFonts w:ascii="宋体" w:hAnsi="宋体"/>
        <w:sz w:val="28"/>
        <w:szCs w:val="28"/>
      </w:rPr>
      <w:fldChar w:fldCharType="end"/>
    </w:r>
    <w:r>
      <w:rPr>
        <w:rStyle w:val="a6"/>
        <w:rFonts w:ascii="宋体" w:hAnsi="宋体" w:hint="eastAsia"/>
        <w:sz w:val="28"/>
        <w:szCs w:val="28"/>
      </w:rPr>
      <w:t xml:space="preserve"> </w:t>
    </w:r>
    <w:r>
      <w:rPr>
        <w:rStyle w:val="a6"/>
        <w:rFonts w:ascii="宋体" w:hAnsi="宋体" w:hint="eastAsia"/>
        <w:sz w:val="28"/>
        <w:szCs w:val="28"/>
      </w:rPr>
      <w:t>—</w:t>
    </w:r>
  </w:p>
  <w:p w:rsidR="00000000" w:rsidRDefault="001F7B05">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F7B05">
      <w:r>
        <w:separator/>
      </w:r>
    </w:p>
  </w:footnote>
  <w:footnote w:type="continuationSeparator" w:id="0">
    <w:p w:rsidR="00000000" w:rsidRDefault="001F7B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F7B05">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F7B0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ocumentProtection w:edit="comments" w:enforcement="1" w:cryptProviderType="rsaFull" w:cryptAlgorithmClass="hash" w:cryptAlgorithmType="typeAny" w:cryptAlgorithmSid="4" w:cryptSpinCount="100000" w:hash="T3HD3aW5iwSybXQXVsNaFvdhV4c=" w:salt="dY0+FVXhbZovco72z1e7jA=="/>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䁩￳·XĀ普通表格(嘺혴ā㐀ۖĀ̂l혴Ё㐀ۖĀ̈l＀＀＀＀＀＀＀＀氀氀̀̃ś耀&#10;＀dЉࠄЁ＀＀＀＀&#10;&#10;$&#10;%䑄Dÿ䤟}á腏½僀M뮛Y撀¢걋Æ雷Fÿÿ䑄Dá䤟}&#10;&#10;৒Wø㠴ù䇙û敤þ低ÿ㬖Ǣკࠗ置ቊࣔ䯏 罂D"/>
    <w:docVar w:name="DocEmbSDAdfInfo" w:val="儰ఖ先ఖ兞ఖ公ఖ冄ఖ冐ఖ冠ఖ 冲ఖ凎ఖ処ఖ 凸ఖ 刊ఖ刔ఖ判ఖ刼ఖ剒ఖ剠ఖ剰ఖ劀ఖ劎ఖ劦ఖ劲ఖ勂ఖ勚ఖ勰ఖ匀ఖ&#10;匔ఖ&#10;匮ఖ卌ఖ卲ఖ厂ఖ厎ఖ厦ఖ叐ఖ叞ఖ叠ఖ叢ఖ吂ఖDialogStylesnetuidialoggrippiesimplebuttonbuttonMinWidthIsPressedIsEnterFocusedstickyButtonIsCheckedhyperlinklabelcheckboxRenderMethodradiobuttontextboxcomboboxdropdownlistboxScrollViewerViewerListViewlistviewItemlistContentTreeViewdropButtoncolorDropdowncolorAreaButtonsplitButtonDropdownprogressSliderRepeatbuttonPanViewerScrollButtonMarlett34TextboxContainerContainedTextbox Z À単ఖ咀ఖ傈ఖᖠͨ梴㉆塬㊇,Ū;,Ū;+咀ఖ牀ͪ傰ఖĭZ&#10;ρ呠ఖ喈ఖ典ఖកͨ梴㉆塬㊇qŴqŢ,喈ఖ牀ͪ冠ఖ"/>
    <w:docVar w:name="DocEmbSoB3DE25AB" w:val="w:docVa"/>
  </w:docVars>
  <w:rsids>
    <w:rsidRoot w:val="000F7DAA"/>
    <w:rsid w:val="00007434"/>
    <w:rsid w:val="00007726"/>
    <w:rsid w:val="00030650"/>
    <w:rsid w:val="00043881"/>
    <w:rsid w:val="00044FDE"/>
    <w:rsid w:val="00052929"/>
    <w:rsid w:val="00054E1F"/>
    <w:rsid w:val="00056328"/>
    <w:rsid w:val="00056CAD"/>
    <w:rsid w:val="00065BA8"/>
    <w:rsid w:val="00067C37"/>
    <w:rsid w:val="000927F4"/>
    <w:rsid w:val="00092F81"/>
    <w:rsid w:val="000B5A2C"/>
    <w:rsid w:val="000C265B"/>
    <w:rsid w:val="000C3253"/>
    <w:rsid w:val="000C720C"/>
    <w:rsid w:val="000D003F"/>
    <w:rsid w:val="000D075E"/>
    <w:rsid w:val="000D21AC"/>
    <w:rsid w:val="000F7DAA"/>
    <w:rsid w:val="001150D7"/>
    <w:rsid w:val="00116FF9"/>
    <w:rsid w:val="00130791"/>
    <w:rsid w:val="0014407B"/>
    <w:rsid w:val="00164FCB"/>
    <w:rsid w:val="00174BA8"/>
    <w:rsid w:val="00186260"/>
    <w:rsid w:val="001B2C4E"/>
    <w:rsid w:val="001D30A2"/>
    <w:rsid w:val="001F7B05"/>
    <w:rsid w:val="00207F67"/>
    <w:rsid w:val="002123BD"/>
    <w:rsid w:val="0021682A"/>
    <w:rsid w:val="00220C67"/>
    <w:rsid w:val="00225231"/>
    <w:rsid w:val="002259BA"/>
    <w:rsid w:val="00242173"/>
    <w:rsid w:val="00242944"/>
    <w:rsid w:val="00246D3E"/>
    <w:rsid w:val="002546FB"/>
    <w:rsid w:val="00266B3D"/>
    <w:rsid w:val="00275954"/>
    <w:rsid w:val="0027708E"/>
    <w:rsid w:val="002853F8"/>
    <w:rsid w:val="002C3048"/>
    <w:rsid w:val="002E00A9"/>
    <w:rsid w:val="003200EA"/>
    <w:rsid w:val="00323736"/>
    <w:rsid w:val="00351C0A"/>
    <w:rsid w:val="0039234C"/>
    <w:rsid w:val="003B0208"/>
    <w:rsid w:val="0040480B"/>
    <w:rsid w:val="00404D4A"/>
    <w:rsid w:val="00427B50"/>
    <w:rsid w:val="00435156"/>
    <w:rsid w:val="00441CD0"/>
    <w:rsid w:val="00454651"/>
    <w:rsid w:val="00473CA4"/>
    <w:rsid w:val="004A20C2"/>
    <w:rsid w:val="004A2A64"/>
    <w:rsid w:val="004D4A83"/>
    <w:rsid w:val="004D7644"/>
    <w:rsid w:val="004F5DEA"/>
    <w:rsid w:val="0051679C"/>
    <w:rsid w:val="0056684D"/>
    <w:rsid w:val="005877AB"/>
    <w:rsid w:val="005B77CC"/>
    <w:rsid w:val="005D6C6F"/>
    <w:rsid w:val="005E30F5"/>
    <w:rsid w:val="0061110A"/>
    <w:rsid w:val="00613DE6"/>
    <w:rsid w:val="00631CAB"/>
    <w:rsid w:val="00633191"/>
    <w:rsid w:val="00633680"/>
    <w:rsid w:val="00643A34"/>
    <w:rsid w:val="00676BD6"/>
    <w:rsid w:val="006844A9"/>
    <w:rsid w:val="00686BBC"/>
    <w:rsid w:val="006D5FC9"/>
    <w:rsid w:val="006E2799"/>
    <w:rsid w:val="00701813"/>
    <w:rsid w:val="007350CA"/>
    <w:rsid w:val="00740B6A"/>
    <w:rsid w:val="00760AE8"/>
    <w:rsid w:val="007A2781"/>
    <w:rsid w:val="007A5F51"/>
    <w:rsid w:val="007A69BD"/>
    <w:rsid w:val="007B129D"/>
    <w:rsid w:val="007E70DB"/>
    <w:rsid w:val="007E7872"/>
    <w:rsid w:val="007F1CD9"/>
    <w:rsid w:val="007F4253"/>
    <w:rsid w:val="007F4442"/>
    <w:rsid w:val="008060C6"/>
    <w:rsid w:val="00817D64"/>
    <w:rsid w:val="0083177F"/>
    <w:rsid w:val="008330B4"/>
    <w:rsid w:val="00865A3F"/>
    <w:rsid w:val="008838FF"/>
    <w:rsid w:val="00884B39"/>
    <w:rsid w:val="00893A02"/>
    <w:rsid w:val="00897256"/>
    <w:rsid w:val="008A5CCA"/>
    <w:rsid w:val="008A794E"/>
    <w:rsid w:val="008B06E5"/>
    <w:rsid w:val="008E053E"/>
    <w:rsid w:val="008E3DE8"/>
    <w:rsid w:val="0094280E"/>
    <w:rsid w:val="00945018"/>
    <w:rsid w:val="00946682"/>
    <w:rsid w:val="00971016"/>
    <w:rsid w:val="00983143"/>
    <w:rsid w:val="00985BD6"/>
    <w:rsid w:val="00986D76"/>
    <w:rsid w:val="009D4C41"/>
    <w:rsid w:val="009E29C0"/>
    <w:rsid w:val="009F446A"/>
    <w:rsid w:val="009F65EF"/>
    <w:rsid w:val="00A0060F"/>
    <w:rsid w:val="00A129C8"/>
    <w:rsid w:val="00A27615"/>
    <w:rsid w:val="00A616D7"/>
    <w:rsid w:val="00A61727"/>
    <w:rsid w:val="00A915F6"/>
    <w:rsid w:val="00AB71DE"/>
    <w:rsid w:val="00AC0100"/>
    <w:rsid w:val="00AC51F0"/>
    <w:rsid w:val="00AF6B2C"/>
    <w:rsid w:val="00B53B0F"/>
    <w:rsid w:val="00B5793B"/>
    <w:rsid w:val="00B65752"/>
    <w:rsid w:val="00B71340"/>
    <w:rsid w:val="00B73690"/>
    <w:rsid w:val="00B74D3A"/>
    <w:rsid w:val="00B82805"/>
    <w:rsid w:val="00B86001"/>
    <w:rsid w:val="00BA6EBD"/>
    <w:rsid w:val="00BB1A11"/>
    <w:rsid w:val="00BC22AB"/>
    <w:rsid w:val="00BE4509"/>
    <w:rsid w:val="00BF3EF4"/>
    <w:rsid w:val="00C125BE"/>
    <w:rsid w:val="00C20007"/>
    <w:rsid w:val="00C211CC"/>
    <w:rsid w:val="00C40E79"/>
    <w:rsid w:val="00C46C54"/>
    <w:rsid w:val="00C5057D"/>
    <w:rsid w:val="00C524D7"/>
    <w:rsid w:val="00C95AC4"/>
    <w:rsid w:val="00C97464"/>
    <w:rsid w:val="00C97D69"/>
    <w:rsid w:val="00CA48D4"/>
    <w:rsid w:val="00CA7534"/>
    <w:rsid w:val="00CB1691"/>
    <w:rsid w:val="00CC0607"/>
    <w:rsid w:val="00CC3044"/>
    <w:rsid w:val="00CD0EA5"/>
    <w:rsid w:val="00CD798B"/>
    <w:rsid w:val="00CF4D50"/>
    <w:rsid w:val="00CF5D3E"/>
    <w:rsid w:val="00D0268F"/>
    <w:rsid w:val="00D26D93"/>
    <w:rsid w:val="00D33607"/>
    <w:rsid w:val="00D5038D"/>
    <w:rsid w:val="00D618DD"/>
    <w:rsid w:val="00D71FD4"/>
    <w:rsid w:val="00D91E73"/>
    <w:rsid w:val="00DC047C"/>
    <w:rsid w:val="00DD08CE"/>
    <w:rsid w:val="00DD31B6"/>
    <w:rsid w:val="00DD74FD"/>
    <w:rsid w:val="00DF5076"/>
    <w:rsid w:val="00E000B9"/>
    <w:rsid w:val="00E051BB"/>
    <w:rsid w:val="00E14687"/>
    <w:rsid w:val="00E322EA"/>
    <w:rsid w:val="00E35472"/>
    <w:rsid w:val="00E55367"/>
    <w:rsid w:val="00E56A72"/>
    <w:rsid w:val="00E80941"/>
    <w:rsid w:val="00EA4393"/>
    <w:rsid w:val="00ED0EDC"/>
    <w:rsid w:val="00ED6CE3"/>
    <w:rsid w:val="00EE6556"/>
    <w:rsid w:val="00F03AE2"/>
    <w:rsid w:val="00F37B9C"/>
    <w:rsid w:val="00F37FE7"/>
    <w:rsid w:val="00F82662"/>
    <w:rsid w:val="00F93834"/>
    <w:rsid w:val="00FB41D9"/>
    <w:rsid w:val="00FE6564"/>
    <w:rsid w:val="00FF4F4E"/>
    <w:rsid w:val="01E23B16"/>
    <w:rsid w:val="081710D9"/>
    <w:rsid w:val="124A7F6E"/>
    <w:rsid w:val="4BCF08D4"/>
    <w:rsid w:val="7F4220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page number"/>
    <w:basedOn w:val="a0"/>
  </w:style>
  <w:style w:type="character" w:styleId="a7">
    <w:name w:val="Hyperlink"/>
    <w:basedOn w:val="a0"/>
    <w:rPr>
      <w:color w:val="0000FF"/>
      <w:u w:val="single"/>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uxufeng\Desktop\&#25919;&#21150;&#25991;&#22836;.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009118F-0E86-494D-B7FF-027F342B45CE}" ax:persistence="persistStorage" r:id="rId1"/>
</file>

<file path=word/theme/theme1.xml><?xml version="1.0" encoding="utf-8"?>
<a:theme xmlns:a="http://schemas.openxmlformats.org/drawingml/2006/main" name="Office 主题">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政办文头</Template>
  <TotalTime>1</TotalTime>
  <Pages>2</Pages>
  <Words>519</Words>
  <Characters>120</Characters>
  <Application>Microsoft Office Word</Application>
  <DocSecurity>8</DocSecurity>
  <Lines>1</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黄山市徽州区人民政府</dc:title>
  <dc:creator>zhuxufeng</dc:creator>
  <cp:lastModifiedBy>XTZJ</cp:lastModifiedBy>
  <cp:revision>2</cp:revision>
  <dcterms:created xsi:type="dcterms:W3CDTF">2022-12-09T08:24:00Z</dcterms:created>
  <dcterms:modified xsi:type="dcterms:W3CDTF">2022-12-09T08:24:00Z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72E2C260F9EE42D997AE2A986E4476BD</vt:lpwstr>
  </property>
</Properties>
</file>